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0856" w:rsidRPr="00C10856" w:rsidRDefault="00C10856" w:rsidP="00C10856">
      <w:pPr>
        <w:jc w:val="center"/>
        <w:rPr>
          <w:b/>
          <w:u w:val="single"/>
        </w:rPr>
      </w:pPr>
      <w:r>
        <w:rPr>
          <w:b/>
          <w:u w:val="single"/>
        </w:rPr>
        <w:t>CAREER AND COLLEGE FAIR &amp; DECISION DAY PROGRAM</w:t>
      </w:r>
    </w:p>
    <w:p w:rsidR="00C10856" w:rsidRDefault="00C10856" w:rsidP="00C10856">
      <w:r>
        <w:t xml:space="preserve">The Career and College Fair &amp; Decision Day program takes much preparation and planning, and this guide was created to help guide senior TFT instructors through the process and hopefully address questions about these events. </w:t>
      </w:r>
      <w:bookmarkStart w:id="0" w:name="_GoBack"/>
      <w:bookmarkEnd w:id="0"/>
    </w:p>
    <w:p w:rsidR="00C10856" w:rsidRPr="005E50E5" w:rsidRDefault="00C10856" w:rsidP="00C10856">
      <w:pPr>
        <w:rPr>
          <w:b/>
        </w:rPr>
      </w:pPr>
      <w:r w:rsidRPr="005E50E5">
        <w:rPr>
          <w:b/>
        </w:rPr>
        <w:t>FIRST THINGS FIRST…the date and time of the events</w:t>
      </w:r>
    </w:p>
    <w:p w:rsidR="00C10856" w:rsidRDefault="00C10856" w:rsidP="00C10856">
      <w:r>
        <w:t xml:space="preserve">The career and college fair &amp; Decision Day program will be held on </w:t>
      </w:r>
      <w:r>
        <w:rPr>
          <w:b/>
        </w:rPr>
        <w:t>Thursday</w:t>
      </w:r>
      <w:r w:rsidRPr="00D36E58">
        <w:rPr>
          <w:b/>
        </w:rPr>
        <w:t xml:space="preserve">, May </w:t>
      </w:r>
      <w:r>
        <w:rPr>
          <w:b/>
        </w:rPr>
        <w:t>4</w:t>
      </w:r>
      <w:r w:rsidRPr="00213638">
        <w:rPr>
          <w:b/>
          <w:vertAlign w:val="superscript"/>
        </w:rPr>
        <w:t>th</w:t>
      </w:r>
      <w:r>
        <w:t xml:space="preserve">. The career and college fair will run from 8am – 11:30am (in the gym), and the Decision Day program will be from 12pm – 1:30pm in the auditorium. </w:t>
      </w:r>
    </w:p>
    <w:p w:rsidR="00C10856" w:rsidRPr="005E50E5" w:rsidRDefault="00C10856" w:rsidP="00C10856">
      <w:pPr>
        <w:rPr>
          <w:b/>
        </w:rPr>
      </w:pPr>
      <w:r w:rsidRPr="005E50E5">
        <w:rPr>
          <w:b/>
        </w:rPr>
        <w:t>CAREER AND COLLEGE FAIR DETAILS…what it is and how students can benefit</w:t>
      </w:r>
    </w:p>
    <w:p w:rsidR="00C10856" w:rsidRDefault="00C10856" w:rsidP="00C10856">
      <w:r>
        <w:t>Last year, we had over 60 organizations/institutions available at the fair for students to speak with and learn about. This year, we have invited the following types of organizations: community colleges, 4 year institutions, trade/technical schools, all branches of the military, and employers (who will hire direct from high school students). Teachers choose when to bring their classes to the fair; there is no official sign-up sheet to attend. To help students make the most of the career and college fair, you can have them take the following with them to the event:</w:t>
      </w:r>
    </w:p>
    <w:p w:rsidR="00C10856" w:rsidRDefault="00C10856" w:rsidP="00C10856">
      <w:pPr>
        <w:pStyle w:val="ListParagraph"/>
        <w:numPr>
          <w:ilvl w:val="0"/>
          <w:numId w:val="1"/>
        </w:numPr>
      </w:pPr>
      <w:r>
        <w:t>Student Checklist of Questions for Career and College Fair (will be available in the Career and College Fair folder on the MPS google drive for all teachers prior to the event—based on grade level).</w:t>
      </w:r>
    </w:p>
    <w:p w:rsidR="00C10856" w:rsidRDefault="00C10856" w:rsidP="00C10856">
      <w:pPr>
        <w:pStyle w:val="ListParagraph"/>
        <w:numPr>
          <w:ilvl w:val="0"/>
          <w:numId w:val="1"/>
        </w:numPr>
      </w:pPr>
      <w:r>
        <w:t xml:space="preserve">Student resume (multiple copies to give to potential employers who will be on-site; if students need assistance creating a resume, the post-secondary planning office can help; a resource will also be included in the Career and College Fair folder on the MPS google drive that may be helpful to students in developing their resume).  </w:t>
      </w:r>
    </w:p>
    <w:p w:rsidR="00C10856" w:rsidRPr="005E50E5" w:rsidRDefault="00C10856" w:rsidP="00C10856">
      <w:pPr>
        <w:rPr>
          <w:b/>
        </w:rPr>
      </w:pPr>
      <w:r w:rsidRPr="005E50E5">
        <w:rPr>
          <w:b/>
        </w:rPr>
        <w:t>THE COMPETITIONS and/or OPPORTUNITIES…what students can be involved in and what they can earn</w:t>
      </w:r>
    </w:p>
    <w:p w:rsidR="00C10856" w:rsidRDefault="00C10856" w:rsidP="00C10856">
      <w:pPr>
        <w:pStyle w:val="ListParagraph"/>
        <w:numPr>
          <w:ilvl w:val="0"/>
          <w:numId w:val="2"/>
        </w:numPr>
      </w:pPr>
      <w:r w:rsidRPr="005E50E5">
        <w:rPr>
          <w:b/>
        </w:rPr>
        <w:t>Scholarships</w:t>
      </w:r>
      <w:r>
        <w:t>—more info will be given about this once we know the details</w:t>
      </w:r>
    </w:p>
    <w:p w:rsidR="00C10856" w:rsidRDefault="00C10856" w:rsidP="00C10856">
      <w:pPr>
        <w:pStyle w:val="ListParagraph"/>
        <w:numPr>
          <w:ilvl w:val="0"/>
          <w:numId w:val="2"/>
        </w:numPr>
      </w:pPr>
      <w:r w:rsidRPr="005E50E5">
        <w:rPr>
          <w:b/>
        </w:rPr>
        <w:t>Video Competition</w:t>
      </w:r>
      <w:r>
        <w:t xml:space="preserve">: students may individually or collaboratively create a video regarding career and college readiness, or Decision Day. Videos should adhere to the following restrictions, and the winning video will be played during the Decision Day event. </w:t>
      </w:r>
    </w:p>
    <w:p w:rsidR="00C10856" w:rsidRDefault="00C10856" w:rsidP="00C10856">
      <w:pPr>
        <w:pStyle w:val="ListParagraph"/>
        <w:numPr>
          <w:ilvl w:val="1"/>
          <w:numId w:val="2"/>
        </w:numPr>
      </w:pPr>
      <w:r>
        <w:t>Restrictions: void of profanity, obscene gestures, discriminatory remarks, and inappropriate attire</w:t>
      </w:r>
    </w:p>
    <w:p w:rsidR="00C10856" w:rsidRDefault="00C10856" w:rsidP="00C10856">
      <w:pPr>
        <w:pStyle w:val="ListParagraph"/>
        <w:numPr>
          <w:ilvl w:val="1"/>
          <w:numId w:val="2"/>
        </w:numPr>
      </w:pPr>
      <w:r>
        <w:t>Videos will be judged on the following: creativity, quality, significance of the presented message, and adhering to the guidelines/stipulations</w:t>
      </w:r>
    </w:p>
    <w:p w:rsidR="00C10856" w:rsidRDefault="00C10856" w:rsidP="00C10856">
      <w:pPr>
        <w:pStyle w:val="ListParagraph"/>
        <w:numPr>
          <w:ilvl w:val="1"/>
          <w:numId w:val="2"/>
        </w:numPr>
      </w:pPr>
      <w:r>
        <w:t xml:space="preserve">Guidelines: no more than 4 minutes in length, must be applicable to the theme of career and college readiness and/or Decision Day, and </w:t>
      </w:r>
      <w:r w:rsidRPr="005E50E5">
        <w:rPr>
          <w:b/>
        </w:rPr>
        <w:t>must be submitted by April 14</w:t>
      </w:r>
      <w:r w:rsidRPr="005E50E5">
        <w:rPr>
          <w:b/>
          <w:vertAlign w:val="superscript"/>
        </w:rPr>
        <w:t>th</w:t>
      </w:r>
      <w:r>
        <w:t xml:space="preserve"> to the post-secondary planning office for judging</w:t>
      </w:r>
    </w:p>
    <w:p w:rsidR="00C10856" w:rsidRDefault="00C10856" w:rsidP="00C10856">
      <w:r>
        <w:t xml:space="preserve">***Encourage students to get creative with this! They can make a music video, a video compilation of interviews, sing a song, recite a poem they wrote about career and college readiness, put together a cheer and/or dance they want to perform, simulate a scene from a movie that’s focused on education, etc. The possibilities are endless! </w:t>
      </w:r>
    </w:p>
    <w:p w:rsidR="00C10856" w:rsidRDefault="00C10856" w:rsidP="00C10856">
      <w:pPr>
        <w:pStyle w:val="ListParagraph"/>
        <w:numPr>
          <w:ilvl w:val="0"/>
          <w:numId w:val="3"/>
        </w:numPr>
      </w:pPr>
      <w:r w:rsidRPr="005E50E5">
        <w:rPr>
          <w:b/>
        </w:rPr>
        <w:lastRenderedPageBreak/>
        <w:t>Poster Competition</w:t>
      </w:r>
      <w:r>
        <w:t xml:space="preserve">: all students must decorate and/or design a poster for Decision Day and should write their name and TFT instructor on the back of their poster board. </w:t>
      </w:r>
      <w:r w:rsidRPr="005E50E5">
        <w:rPr>
          <w:b/>
        </w:rPr>
        <w:t>The top 3 posters will receive gift card awards: 1</w:t>
      </w:r>
      <w:r w:rsidRPr="005E50E5">
        <w:rPr>
          <w:b/>
          <w:vertAlign w:val="superscript"/>
        </w:rPr>
        <w:t>st</w:t>
      </w:r>
      <w:r w:rsidRPr="005E50E5">
        <w:rPr>
          <w:b/>
        </w:rPr>
        <w:t xml:space="preserve"> place= $100.00, 2</w:t>
      </w:r>
      <w:r w:rsidRPr="005E50E5">
        <w:rPr>
          <w:b/>
          <w:vertAlign w:val="superscript"/>
        </w:rPr>
        <w:t>nd</w:t>
      </w:r>
      <w:r w:rsidRPr="005E50E5">
        <w:rPr>
          <w:b/>
        </w:rPr>
        <w:t xml:space="preserve"> place= $75.00, and 3</w:t>
      </w:r>
      <w:r w:rsidRPr="005E50E5">
        <w:rPr>
          <w:b/>
          <w:vertAlign w:val="superscript"/>
        </w:rPr>
        <w:t>rd</w:t>
      </w:r>
      <w:r w:rsidRPr="005E50E5">
        <w:rPr>
          <w:b/>
        </w:rPr>
        <w:t xml:space="preserve"> place= $50.00. The TFT class with the most creative and decorative posters will win a pizza party. </w:t>
      </w:r>
      <w:r>
        <w:t>Posters will be judged based on neatness, creativity, and overall presentation. The following dates surround the poster competition:</w:t>
      </w:r>
    </w:p>
    <w:p w:rsidR="00C10856" w:rsidRDefault="00C10856" w:rsidP="00C10856">
      <w:pPr>
        <w:pStyle w:val="ListParagraph"/>
        <w:numPr>
          <w:ilvl w:val="1"/>
          <w:numId w:val="3"/>
        </w:numPr>
      </w:pPr>
      <w:r>
        <w:t>March 7</w:t>
      </w:r>
      <w:r w:rsidRPr="007506B5">
        <w:rPr>
          <w:vertAlign w:val="superscript"/>
        </w:rPr>
        <w:t>th</w:t>
      </w:r>
      <w:r>
        <w:t>: supplies, including poster boards, markers, paint, etc. will be provided for all TFT instructors (we will have you send up a student to retrieve your materials)</w:t>
      </w:r>
    </w:p>
    <w:p w:rsidR="00C10856" w:rsidRDefault="00C10856" w:rsidP="00C10856">
      <w:pPr>
        <w:pStyle w:val="ListParagraph"/>
        <w:numPr>
          <w:ilvl w:val="1"/>
          <w:numId w:val="3"/>
        </w:numPr>
      </w:pPr>
      <w:r w:rsidRPr="004A43F2">
        <w:rPr>
          <w:b/>
        </w:rPr>
        <w:t>April 14</w:t>
      </w:r>
      <w:r w:rsidRPr="004A43F2">
        <w:rPr>
          <w:b/>
          <w:vertAlign w:val="superscript"/>
        </w:rPr>
        <w:t>th</w:t>
      </w:r>
      <w:r w:rsidRPr="004A43F2">
        <w:rPr>
          <w:b/>
        </w:rPr>
        <w:t>: all Decision Day posters are due</w:t>
      </w:r>
      <w:r>
        <w:t xml:space="preserve"> to TFT instructors. Students will leave their posters in your classroom for judging</w:t>
      </w:r>
    </w:p>
    <w:p w:rsidR="00C10856" w:rsidRDefault="00C10856" w:rsidP="00C10856">
      <w:pPr>
        <w:pStyle w:val="ListParagraph"/>
        <w:numPr>
          <w:ilvl w:val="1"/>
          <w:numId w:val="3"/>
        </w:numPr>
      </w:pPr>
      <w:r>
        <w:t>April 17</w:t>
      </w:r>
      <w:r w:rsidRPr="007506B5">
        <w:rPr>
          <w:vertAlign w:val="superscript"/>
        </w:rPr>
        <w:t>th</w:t>
      </w:r>
      <w:r>
        <w:t>- April 21</w:t>
      </w:r>
      <w:r w:rsidRPr="007506B5">
        <w:rPr>
          <w:vertAlign w:val="superscript"/>
        </w:rPr>
        <w:t>st</w:t>
      </w:r>
      <w:r>
        <w:t>: judging will take place; the post-secondary planning office will come around to each TFT class to judge posters</w:t>
      </w:r>
    </w:p>
    <w:p w:rsidR="00C10856" w:rsidRDefault="00C10856" w:rsidP="00C10856">
      <w:r>
        <w:t>***Winners will be announced during the Decision Day program!</w:t>
      </w:r>
    </w:p>
    <w:p w:rsidR="00C10856" w:rsidRDefault="00C10856" w:rsidP="00C10856">
      <w:pPr>
        <w:pStyle w:val="ListParagraph"/>
        <w:numPr>
          <w:ilvl w:val="0"/>
          <w:numId w:val="3"/>
        </w:numPr>
      </w:pPr>
      <w:r w:rsidRPr="005E50E5">
        <w:rPr>
          <w:b/>
        </w:rPr>
        <w:t>Speaker Competition</w:t>
      </w:r>
      <w:r>
        <w:t xml:space="preserve">: this year, there will be 2 speakers for the Decision Day program: </w:t>
      </w:r>
      <w:r w:rsidRPr="004A43F2">
        <w:rPr>
          <w:b/>
        </w:rPr>
        <w:t>one TFT instructor and one student speaker</w:t>
      </w:r>
      <w:r>
        <w:t xml:space="preserve"> (in your mailbox you will receive a laminated flyer to hang in your TFT class)</w:t>
      </w:r>
    </w:p>
    <w:p w:rsidR="00C10856" w:rsidRDefault="00C10856" w:rsidP="00C10856">
      <w:pPr>
        <w:pStyle w:val="ListParagraph"/>
        <w:numPr>
          <w:ilvl w:val="0"/>
          <w:numId w:val="3"/>
        </w:numPr>
      </w:pPr>
      <w:r>
        <w:t>Students may individually or collaboratively nominate a peer to be a speaker (nominators do not all have to be in the same TFT class, though they could be if they want to nominate a class member from their TFT)</w:t>
      </w:r>
    </w:p>
    <w:p w:rsidR="00C10856" w:rsidRDefault="00C10856" w:rsidP="00C10856">
      <w:pPr>
        <w:pStyle w:val="ListParagraph"/>
        <w:numPr>
          <w:ilvl w:val="0"/>
          <w:numId w:val="3"/>
        </w:numPr>
      </w:pPr>
      <w:r>
        <w:t>Students may collaboratively nominate their TFT instructor to be a speaker (nominators all DO have to be in the same TFT class)</w:t>
      </w:r>
    </w:p>
    <w:p w:rsidR="00C10856" w:rsidRDefault="00C10856" w:rsidP="00C10856">
      <w:pPr>
        <w:pStyle w:val="ListParagraph"/>
        <w:numPr>
          <w:ilvl w:val="0"/>
          <w:numId w:val="3"/>
        </w:numPr>
      </w:pPr>
      <w:r>
        <w:t>To nominate a student or TFT instructor to be a speaker for Decision Day, students must do the following:</w:t>
      </w:r>
      <w:r>
        <w:tab/>
      </w:r>
    </w:p>
    <w:p w:rsidR="00C10856" w:rsidRDefault="00C10856" w:rsidP="00C10856">
      <w:pPr>
        <w:pStyle w:val="ListParagraph"/>
        <w:numPr>
          <w:ilvl w:val="1"/>
          <w:numId w:val="3"/>
        </w:numPr>
      </w:pPr>
      <w:r>
        <w:t>Collaboratively or individually compose an essay to nominate a peer. Essays must be a minimum of 300 words and express why this student deserves to be and/or should be a Decision Day speaker</w:t>
      </w:r>
    </w:p>
    <w:p w:rsidR="00C10856" w:rsidRDefault="00C10856" w:rsidP="00C10856">
      <w:pPr>
        <w:pStyle w:val="ListParagraph"/>
        <w:numPr>
          <w:ilvl w:val="1"/>
          <w:numId w:val="3"/>
        </w:numPr>
      </w:pPr>
      <w:r>
        <w:t xml:space="preserve">Collaboratively compose </w:t>
      </w:r>
      <w:r w:rsidRPr="005E50E5">
        <w:rPr>
          <w:b/>
        </w:rPr>
        <w:t>one</w:t>
      </w:r>
      <w:r>
        <w:t xml:space="preserve"> essay to nominate their TFT instructor to be a speaker for the event. Essays must be a minimum of 300 words and express why their teacher deserves to be and/or should be a Decision Day speaker</w:t>
      </w:r>
    </w:p>
    <w:p w:rsidR="00C10856" w:rsidRDefault="00C10856" w:rsidP="00C10856">
      <w:pPr>
        <w:pStyle w:val="ListParagraph"/>
        <w:numPr>
          <w:ilvl w:val="1"/>
          <w:numId w:val="3"/>
        </w:numPr>
      </w:pPr>
      <w:r>
        <w:t>All essays should have the following information included on the document:</w:t>
      </w:r>
    </w:p>
    <w:p w:rsidR="00C10856" w:rsidRDefault="00C10856" w:rsidP="00C10856">
      <w:pPr>
        <w:pStyle w:val="ListParagraph"/>
        <w:numPr>
          <w:ilvl w:val="2"/>
          <w:numId w:val="3"/>
        </w:numPr>
      </w:pPr>
      <w:r>
        <w:t>Name of Nominee</w:t>
      </w:r>
    </w:p>
    <w:p w:rsidR="00C10856" w:rsidRDefault="00C10856" w:rsidP="00C10856">
      <w:pPr>
        <w:pStyle w:val="ListParagraph"/>
        <w:numPr>
          <w:ilvl w:val="2"/>
          <w:numId w:val="3"/>
        </w:numPr>
      </w:pPr>
      <w:r>
        <w:t>Name of Nominators</w:t>
      </w:r>
    </w:p>
    <w:p w:rsidR="00C10856" w:rsidRDefault="00C10856" w:rsidP="00C10856">
      <w:pPr>
        <w:pStyle w:val="ListParagraph"/>
        <w:numPr>
          <w:ilvl w:val="1"/>
          <w:numId w:val="3"/>
        </w:numPr>
      </w:pPr>
      <w:r>
        <w:t xml:space="preserve">Essays must be submitted to the post-secondary planning office by </w:t>
      </w:r>
      <w:r w:rsidRPr="004A43F2">
        <w:rPr>
          <w:b/>
        </w:rPr>
        <w:t>April 7</w:t>
      </w:r>
      <w:r w:rsidRPr="004A43F2">
        <w:rPr>
          <w:b/>
          <w:vertAlign w:val="superscript"/>
        </w:rPr>
        <w:t>th</w:t>
      </w:r>
      <w:r>
        <w:t xml:space="preserve"> for judging</w:t>
      </w:r>
    </w:p>
    <w:p w:rsidR="00C10856" w:rsidRDefault="00C10856" w:rsidP="00C10856">
      <w:pPr>
        <w:pStyle w:val="ListParagraph"/>
        <w:numPr>
          <w:ilvl w:val="1"/>
          <w:numId w:val="3"/>
        </w:numPr>
      </w:pPr>
      <w:r>
        <w:t>Winners will be notified by April 17</w:t>
      </w:r>
      <w:r w:rsidRPr="005E50E5">
        <w:rPr>
          <w:vertAlign w:val="superscript"/>
        </w:rPr>
        <w:t>th</w:t>
      </w:r>
      <w:r>
        <w:t xml:space="preserve"> so they have time to prepare for speaking</w:t>
      </w:r>
    </w:p>
    <w:p w:rsidR="00C10856" w:rsidRDefault="00C10856" w:rsidP="00C10856">
      <w:r>
        <w:t xml:space="preserve">***Each TFT class should submit no more than </w:t>
      </w:r>
      <w:r w:rsidRPr="005E50E5">
        <w:rPr>
          <w:b/>
        </w:rPr>
        <w:t xml:space="preserve">ONE </w:t>
      </w:r>
      <w:r w:rsidRPr="005E50E5">
        <w:rPr>
          <w:i/>
        </w:rPr>
        <w:t xml:space="preserve">collaborative </w:t>
      </w:r>
      <w:r>
        <w:t>nomination essay for their TFT instructor; there may be multiple nomination essays for a peer speaker from each TFT class</w:t>
      </w:r>
    </w:p>
    <w:p w:rsidR="00375F4D" w:rsidRDefault="00C10856"/>
    <w:sectPr w:rsidR="00375F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DF25154"/>
    <w:multiLevelType w:val="hybridMultilevel"/>
    <w:tmpl w:val="9BA6C12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C2F0D19"/>
    <w:multiLevelType w:val="hybridMultilevel"/>
    <w:tmpl w:val="AAFC1A6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BAE282B"/>
    <w:multiLevelType w:val="hybridMultilevel"/>
    <w:tmpl w:val="62F850E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0856"/>
    <w:rsid w:val="001348CF"/>
    <w:rsid w:val="00C10856"/>
    <w:rsid w:val="00F640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6F86C"/>
  <w15:chartTrackingRefBased/>
  <w15:docId w15:val="{11B40BC1-AE74-4089-9D8C-7BBF52E3D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08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1085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D66F0397</Template>
  <TotalTime>1</TotalTime>
  <Pages>2</Pages>
  <Words>818</Words>
  <Characters>4665</Characters>
  <Application>Microsoft Office Word</Application>
  <DocSecurity>0</DocSecurity>
  <Lines>38</Lines>
  <Paragraphs>10</Paragraphs>
  <ScaleCrop>false</ScaleCrop>
  <Company>Monroe Public Schools</Company>
  <LinksUpToDate>false</LinksUpToDate>
  <CharactersWithSpaces>5473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Savannah Garcia</dc:creator>
  <cp:keywords/>
  <dc:description/>
  <cp:lastModifiedBy>Savannah Garcia</cp:lastModifiedBy>
  <cp:revision>1</cp:revision>
  <dcterms:created xsi:type="dcterms:W3CDTF">2017-02-09T14:10:00Z</dcterms:created>
  <dcterms:modified xsi:type="dcterms:W3CDTF">2017-02-09T14:12:00Z</dcterms:modified>
</cp:coreProperties>
</file>